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E98" w:rsidRPr="00D52E98" w:rsidRDefault="008D578A" w:rsidP="00D52E98">
      <w:pPr>
        <w:pStyle w:val="a3"/>
        <w:rPr>
          <w:rFonts w:ascii="HG丸ｺﾞｼｯｸM-PRO" w:eastAsia="HG丸ｺﾞｼｯｸM-PRO" w:hAnsiTheme="minorEastAsia"/>
          <w:outline/>
          <w:sz w:val="24"/>
          <w:szCs w:val="24"/>
        </w:rPr>
      </w:pPr>
      <w:r w:rsidRPr="008D578A">
        <w:rPr>
          <w:rFonts w:asciiTheme="minorEastAsia" w:eastAsiaTheme="minorEastAsia" w:hAnsiTheme="minorEastAsia"/>
          <w:b/>
          <w:shadow/>
          <w:noProof/>
          <w:spacing w:val="20"/>
          <w:sz w:val="28"/>
          <w:szCs w:val="28"/>
        </w:rPr>
        <w:pict>
          <v:shapetype id="_x0000_t202" coordsize="21600,21600" o:spt="202" path="m,l,21600r21600,l21600,xe">
            <v:stroke joinstyle="miter"/>
            <v:path gradientshapeok="t" o:connecttype="rect"/>
          </v:shapetype>
          <v:shape id="_x0000_s1026" type="#_x0000_t202" style="position:absolute;margin-left:251.7pt;margin-top:3.5pt;width:137.25pt;height:77.25pt;z-index:251658240" stroked="f">
            <v:textbox style="mso-next-textbox:#_x0000_s1026" inset="5.85pt,.7pt,5.85pt,.7pt">
              <w:txbxContent>
                <w:p w:rsidR="003E57BE" w:rsidRPr="00D52E98" w:rsidRDefault="003E57BE" w:rsidP="00D52E98">
                  <w:pPr>
                    <w:pStyle w:val="a3"/>
                    <w:rPr>
                      <w:rFonts w:asciiTheme="minorEastAsia" w:eastAsiaTheme="minorEastAsia" w:hAnsiTheme="minorEastAsia"/>
                      <w:sz w:val="24"/>
                      <w:szCs w:val="24"/>
                    </w:rPr>
                  </w:pPr>
                  <w:r w:rsidRPr="00D52E98">
                    <w:rPr>
                      <w:rFonts w:asciiTheme="minorEastAsia" w:eastAsiaTheme="minorEastAsia" w:hAnsiTheme="minorEastAsia" w:hint="eastAsia"/>
                      <w:sz w:val="24"/>
                      <w:szCs w:val="24"/>
                    </w:rPr>
                    <w:t>２００６年</w:t>
                  </w:r>
                </w:p>
                <w:p w:rsidR="003E57BE" w:rsidRPr="00D52E98" w:rsidRDefault="003E57BE" w:rsidP="00D52E98">
                  <w:pPr>
                    <w:pStyle w:val="a3"/>
                    <w:ind w:firstLineChars="100" w:firstLine="240"/>
                    <w:rPr>
                      <w:rFonts w:asciiTheme="minorEastAsia" w:eastAsiaTheme="minorEastAsia" w:hAnsiTheme="minorEastAsia"/>
                      <w:sz w:val="24"/>
                      <w:szCs w:val="24"/>
                    </w:rPr>
                  </w:pPr>
                  <w:r w:rsidRPr="00D52E98">
                    <w:rPr>
                      <w:rFonts w:asciiTheme="minorEastAsia" w:eastAsiaTheme="minorEastAsia" w:hAnsiTheme="minorEastAsia" w:hint="eastAsia"/>
                      <w:sz w:val="24"/>
                      <w:szCs w:val="24"/>
                    </w:rPr>
                    <w:t>４月２１日（金）</w:t>
                  </w:r>
                </w:p>
                <w:p w:rsidR="003E57BE" w:rsidRDefault="003E57BE" w:rsidP="00D52E98">
                  <w:pPr>
                    <w:pStyle w:val="a3"/>
                    <w:rPr>
                      <w:rFonts w:asciiTheme="minorEastAsia" w:eastAsiaTheme="minorEastAsia" w:hAnsiTheme="minorEastAsia"/>
                      <w:sz w:val="24"/>
                      <w:szCs w:val="24"/>
                    </w:rPr>
                  </w:pPr>
                </w:p>
                <w:p w:rsidR="003E57BE" w:rsidRDefault="003E57BE" w:rsidP="00D52E98">
                  <w:pPr>
                    <w:pStyle w:val="a3"/>
                  </w:pPr>
                  <w:r w:rsidRPr="00757941">
                    <w:rPr>
                      <w:rFonts w:ascii="HG丸ｺﾞｼｯｸM-PRO" w:eastAsia="HG丸ｺﾞｼｯｸM-PRO" w:hAnsiTheme="majorEastAsia" w:hint="eastAsia"/>
                      <w:b/>
                      <w:sz w:val="24"/>
                      <w:szCs w:val="24"/>
                    </w:rPr>
                    <w:t>Ｎｏ．</w:t>
                  </w:r>
                  <w:r w:rsidRPr="00D52E98">
                    <w:rPr>
                      <w:rFonts w:asciiTheme="minorEastAsia" w:eastAsiaTheme="minorEastAsia" w:hAnsiTheme="minorEastAsia" w:hint="eastAsia"/>
                      <w:sz w:val="24"/>
                      <w:szCs w:val="24"/>
                    </w:rPr>
                    <w:t>２</w:t>
                  </w:r>
                </w:p>
              </w:txbxContent>
            </v:textbox>
          </v:shape>
        </w:pict>
      </w:r>
      <w:r w:rsidR="00D52E98" w:rsidRPr="003E57BE">
        <w:rPr>
          <w:rFonts w:ascii="HG丸ｺﾞｼｯｸM-PRO" w:eastAsia="HG丸ｺﾞｼｯｸM-PRO" w:hAnsiTheme="minorEastAsia" w:hint="eastAsia"/>
          <w:b/>
          <w:outline/>
          <w:shadow/>
          <w:spacing w:val="20"/>
          <w:sz w:val="28"/>
          <w:szCs w:val="28"/>
        </w:rPr>
        <w:t>学級通信</w:t>
      </w:r>
      <w:r w:rsidR="00D52E98">
        <w:rPr>
          <w:rFonts w:ascii="HG丸ｺﾞｼｯｸM-PRO" w:eastAsia="HG丸ｺﾞｼｯｸM-PRO" w:hAnsiTheme="minorEastAsia" w:hint="eastAsia"/>
          <w:outline/>
          <w:sz w:val="24"/>
          <w:szCs w:val="24"/>
        </w:rPr>
        <w:t xml:space="preserve">　　</w:t>
      </w:r>
      <w:r w:rsidR="00D52E98" w:rsidRPr="00D52E98">
        <w:rPr>
          <w:rFonts w:ascii="HG丸ｺﾞｼｯｸM-PRO" w:eastAsia="HG丸ｺﾞｼｯｸM-PRO" w:hAnsiTheme="minorEastAsia" w:hint="eastAsia"/>
          <w:sz w:val="24"/>
          <w:szCs w:val="24"/>
        </w:rPr>
        <w:t>高</w:t>
      </w:r>
      <w:r w:rsidR="00B05C60">
        <w:rPr>
          <w:rFonts w:ascii="HG丸ｺﾞｼｯｸM-PRO" w:eastAsia="HG丸ｺﾞｼｯｸM-PRO" w:hAnsiTheme="minorEastAsia" w:hint="eastAsia"/>
          <w:sz w:val="24"/>
          <w:szCs w:val="24"/>
        </w:rPr>
        <w:t>月</w:t>
      </w:r>
      <w:r w:rsidR="00D52E98" w:rsidRPr="00D52E98">
        <w:rPr>
          <w:rFonts w:ascii="HG丸ｺﾞｼｯｸM-PRO" w:eastAsia="HG丸ｺﾞｼｯｸM-PRO" w:hAnsiTheme="minorEastAsia" w:hint="eastAsia"/>
          <w:sz w:val="24"/>
          <w:szCs w:val="24"/>
        </w:rPr>
        <w:t>町立七郷小学校６年生</w:t>
      </w:r>
    </w:p>
    <w:p w:rsidR="00D52E98" w:rsidRPr="00D52E98" w:rsidRDefault="008D578A" w:rsidP="00D52E98">
      <w:pPr>
        <w:pStyle w:val="a3"/>
        <w:rPr>
          <w:rFonts w:ascii="HGS創英角ﾎﾟｯﾌﾟ体" w:eastAsia="HGS創英角ﾎﾟｯﾌﾟ体" w:hAnsiTheme="minorEastAsia"/>
          <w:sz w:val="96"/>
          <w:szCs w:val="96"/>
        </w:rPr>
      </w:pPr>
      <w:r w:rsidRPr="008D578A">
        <w:rPr>
          <w:rFonts w:ascii="HGS創英角ｺﾞｼｯｸUB" w:eastAsia="HGS創英角ｺﾞｼｯｸUB" w:hAnsiTheme="minorEastAsia"/>
          <w:noProof/>
          <w:sz w:val="24"/>
          <w:szCs w:val="24"/>
        </w:rPr>
        <w:pict>
          <v:shape id="_x0000_s1027" type="#_x0000_t202" style="position:absolute;margin-left:77.7pt;margin-top:73.25pt;width:89.25pt;height:16.5pt;z-index:251659264" stroked="f">
            <v:textbox style="mso-next-textbox:#_x0000_s1027" inset="5.85pt,.7pt,5.85pt,.7pt">
              <w:txbxContent>
                <w:p w:rsidR="003E57BE" w:rsidRPr="00D52E98" w:rsidRDefault="003E57BE" w:rsidP="00D52E98">
                  <w:r w:rsidRPr="00D52E98">
                    <w:rPr>
                      <w:rFonts w:ascii="HGS創英角ｺﾞｼｯｸUB" w:eastAsia="HGS創英角ｺﾞｼｯｸUB" w:hAnsiTheme="minorEastAsia" w:hint="eastAsia"/>
                      <w:sz w:val="24"/>
                      <w:szCs w:val="24"/>
                    </w:rPr>
                    <w:t>平成１８年度</w:t>
                  </w:r>
                </w:p>
              </w:txbxContent>
            </v:textbox>
          </v:shape>
        </w:pict>
      </w:r>
      <w:r w:rsidRPr="008D578A">
        <w:rPr>
          <w:rFonts w:ascii="HGS創英角ﾎﾟｯﾌﾟ体" w:eastAsia="HGS創英角ﾎﾟｯﾌﾟ体" w:hAnsiTheme="minorEastAsia"/>
          <w:sz w:val="96"/>
          <w:szCs w:val="96"/>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5" type="#_x0000_t161" style="width:241.5pt;height:82.5pt" adj="5665" fillcolor="black">
            <v:shadow color="#868686"/>
            <v:textpath style="font-family:&quot;メイリオ&quot;;font-weight:bold;v-text-reverse:t;v-text-kern:t" trim="t" fitpath="t" xscale="f" string="夢いっぱい"/>
          </v:shape>
        </w:pict>
      </w:r>
    </w:p>
    <w:p w:rsidR="00D52E98" w:rsidRPr="00D52E98" w:rsidRDefault="00D52E98" w:rsidP="00D52E98">
      <w:pPr>
        <w:pStyle w:val="a3"/>
        <w:rPr>
          <w:rFonts w:ascii="HGS創英角ｺﾞｼｯｸUB" w:eastAsia="HGS創英角ｺﾞｼｯｸUB" w:hAnsiTheme="minorEastAsia"/>
          <w:sz w:val="24"/>
          <w:szCs w:val="24"/>
        </w:rPr>
      </w:pPr>
    </w:p>
    <w:p w:rsidR="00D52E98" w:rsidRPr="00A35E04" w:rsidRDefault="00D52E98" w:rsidP="00A35E04">
      <w:pPr>
        <w:pStyle w:val="a3"/>
        <w:ind w:firstLineChars="50" w:firstLine="200"/>
        <w:jc w:val="both"/>
        <w:rPr>
          <w:rFonts w:asciiTheme="minorEastAsia" w:eastAsiaTheme="minorEastAsia" w:hAnsiTheme="minorEastAsia"/>
          <w:spacing w:val="60"/>
          <w:sz w:val="28"/>
          <w:szCs w:val="28"/>
        </w:rPr>
      </w:pPr>
      <w:r w:rsidRPr="00A35E04">
        <w:rPr>
          <w:rFonts w:asciiTheme="minorEastAsia" w:eastAsiaTheme="minorEastAsia" w:hAnsiTheme="minorEastAsia" w:hint="eastAsia"/>
          <w:spacing w:val="60"/>
          <w:sz w:val="28"/>
          <w:szCs w:val="28"/>
        </w:rPr>
        <w:t>国語辞典の活用</w:t>
      </w:r>
    </w:p>
    <w:p w:rsidR="00D52E98" w:rsidRPr="00A35E04" w:rsidRDefault="00D52E98" w:rsidP="00D52E98">
      <w:pPr>
        <w:pStyle w:val="a3"/>
        <w:rPr>
          <w:rFonts w:asciiTheme="minorEastAsia" w:eastAsiaTheme="minorEastAsia" w:hAnsiTheme="minorEastAsia"/>
          <w:sz w:val="22"/>
          <w:szCs w:val="22"/>
        </w:rPr>
      </w:pPr>
      <w:r w:rsidRPr="00D52E98">
        <w:rPr>
          <w:rFonts w:asciiTheme="minorEastAsia" w:eastAsiaTheme="minorEastAsia" w:hAnsiTheme="minorEastAsia" w:hint="eastAsia"/>
          <w:sz w:val="24"/>
          <w:szCs w:val="24"/>
        </w:rPr>
        <w:t xml:space="preserve">　</w:t>
      </w:r>
      <w:r w:rsidRPr="00A35E04">
        <w:rPr>
          <w:rFonts w:asciiTheme="minorEastAsia" w:eastAsiaTheme="minorEastAsia" w:hAnsiTheme="minorEastAsia" w:hint="eastAsia"/>
          <w:sz w:val="22"/>
          <w:szCs w:val="22"/>
        </w:rPr>
        <w:t>国語力の向上と、学習技能の向上、</w:t>
      </w:r>
      <w:r w:rsidR="00A35E04">
        <w:rPr>
          <w:rFonts w:asciiTheme="minorEastAsia" w:eastAsiaTheme="minorEastAsia" w:hAnsiTheme="minorEastAsia" w:hint="eastAsia"/>
          <w:sz w:val="22"/>
          <w:szCs w:val="22"/>
        </w:rPr>
        <w:t>追</w:t>
      </w:r>
      <w:r w:rsidR="003E57BE">
        <w:rPr>
          <w:rFonts w:asciiTheme="minorEastAsia" w:eastAsiaTheme="minorEastAsia" w:hAnsiTheme="minorEastAsia" w:hint="eastAsia"/>
          <w:sz w:val="22"/>
          <w:szCs w:val="22"/>
        </w:rPr>
        <w:t>究</w:t>
      </w:r>
      <w:r w:rsidR="00A35E04">
        <w:rPr>
          <w:rFonts w:asciiTheme="minorEastAsia" w:eastAsiaTheme="minorEastAsia" w:hAnsiTheme="minorEastAsia" w:hint="eastAsia"/>
          <w:sz w:val="22"/>
          <w:szCs w:val="22"/>
        </w:rPr>
        <w:t>心の向上、</w:t>
      </w:r>
      <w:r w:rsidRPr="00A35E04">
        <w:rPr>
          <w:rFonts w:asciiTheme="minorEastAsia" w:eastAsiaTheme="minorEastAsia" w:hAnsiTheme="minorEastAsia" w:hint="eastAsia"/>
          <w:sz w:val="22"/>
          <w:szCs w:val="22"/>
        </w:rPr>
        <w:t>語彙（ごい）力の向上などをめざして、『国語辞典』を積極的に活用していきたいと考え、昨年度の６年生でも取り組んでいた「国語辞典の活用」を今年も取り組むことにしました。</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辞典を使って言葉の意味を調べたら、そのページに付せんをはります。付せんには、調べた言葉と、その付せんが何枚目か分かるように番号を書いておきます。調べるだけだと興味関心は続きませんが、付せんをはっていくと、付せんがたまり、「辞典を使った」という実感がわいてきます。</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はじめは辞典を引くのにたいへん手間がかかりますが、何度も辞典を引くことで、辞典を引くスピードが少しずつ上がっていきます。そうなると辞典を引くことがそれほど苦にならなくなり、身近に辞典さえあれば、すぐに辞典で言葉の意味や使い方を調べることができます。</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また、国語の学習指導要領（文部科学省が定める小学校・中学校・高等学校の教育課程の基準。）に、「表現したり理解したりするために必要な語句について，辞書を利用して調べる習慣を付けること。」と書かれており、小学校の内に、辞書で調べることを習慣づけておかなければいけません。</w:t>
      </w:r>
    </w:p>
    <w:p w:rsidR="00D52E98" w:rsidRPr="00A35E04" w:rsidRDefault="00D52E98" w:rsidP="00D52E98">
      <w:pPr>
        <w:pStyle w:val="a3"/>
        <w:rPr>
          <w:rFonts w:asciiTheme="minorEastAsia" w:eastAsiaTheme="minorEastAsia" w:hAnsiTheme="minorEastAsia"/>
          <w:sz w:val="22"/>
          <w:szCs w:val="22"/>
        </w:rPr>
      </w:pPr>
    </w:p>
    <w:p w:rsidR="00D52E98"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卒業した６年生の中には、付せんを１０００枚以上もはった人もいたことを紹介し、付せん１０００枚分を見せました。１枚は薄い付せんも、１０００枚重ねると１０㎝ほどの高さになり、これだけの付せんをはることは、今使っている辞典が付せんの分だけ分厚くなり、重たくなることになります。</w:t>
      </w:r>
    </w:p>
    <w:p w:rsidR="007D7D9A" w:rsidRPr="00A35E04" w:rsidRDefault="007D7D9A"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さっそく、付せんを一人１００枚ずつ配り、いくつか言葉を示して、辞典を使ってみました。その時の感想を日記に書いてきてくれた人がいますので、その部分だけ紹介したいと思います。</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bdr w:val="single" w:sz="4" w:space="0" w:color="auto"/>
        </w:rPr>
        <w:lastRenderedPageBreak/>
        <w:t>４月１１日（火）</w:t>
      </w:r>
    </w:p>
    <w:p w:rsidR="00D52E98" w:rsidRPr="00A35E04" w:rsidRDefault="00D52E98" w:rsidP="00D52E98">
      <w:pPr>
        <w:pStyle w:val="a3"/>
        <w:rPr>
          <w:rFonts w:asciiTheme="majorEastAsia" w:eastAsiaTheme="majorEastAsia" w:hAnsiTheme="maj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w:t>
      </w:r>
      <w:r w:rsidRPr="00A35E04">
        <w:rPr>
          <w:rFonts w:asciiTheme="majorEastAsia" w:eastAsiaTheme="majorEastAsia" w:hAnsiTheme="majorEastAsia" w:hint="eastAsia"/>
          <w:sz w:val="22"/>
          <w:szCs w:val="22"/>
          <w:shd w:val="pct15" w:color="auto" w:fill="FFFFFF"/>
        </w:rPr>
        <w:t>児童名</w:t>
      </w:r>
      <w:r w:rsidR="00A35E04" w:rsidRPr="00A35E04">
        <w:rPr>
          <w:rFonts w:asciiTheme="majorEastAsia" w:eastAsiaTheme="majorEastAsia" w:hAnsiTheme="majorEastAsia" w:hint="eastAsia"/>
          <w:sz w:val="22"/>
          <w:szCs w:val="22"/>
          <w:shd w:val="pct15" w:color="auto" w:fill="FFFFFF"/>
        </w:rPr>
        <w:t>）</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国語の時間に初めて辞典に</w:t>
      </w:r>
      <w:r w:rsidR="003E57BE">
        <w:rPr>
          <w:rFonts w:asciiTheme="minorEastAsia" w:eastAsiaTheme="minorEastAsia" w:hAnsiTheme="minorEastAsia" w:hint="eastAsia"/>
          <w:sz w:val="22"/>
          <w:szCs w:val="22"/>
        </w:rPr>
        <w:t>ふ</w:t>
      </w:r>
      <w:r w:rsidRPr="00A35E04">
        <w:rPr>
          <w:rFonts w:asciiTheme="minorEastAsia" w:eastAsiaTheme="minorEastAsia" w:hAnsiTheme="minorEastAsia" w:hint="eastAsia"/>
          <w:sz w:val="22"/>
          <w:szCs w:val="22"/>
        </w:rPr>
        <w:t>せんをはりました。だんだん付せんがたまっていくとうれしくて、辞典を引くのが楽しくなってきました。</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辞典で調べたら付せんをはることをしました。</w:t>
      </w:r>
      <w:r w:rsidRPr="007D7D9A">
        <w:rPr>
          <w:rFonts w:asciiTheme="minorEastAsia" w:eastAsiaTheme="minorEastAsia" w:hAnsiTheme="minorEastAsia" w:hint="eastAsia"/>
          <w:sz w:val="22"/>
          <w:szCs w:val="22"/>
          <w:shd w:val="pct15" w:color="auto" w:fill="FFFFFF"/>
        </w:rPr>
        <w:t xml:space="preserve">　　　</w:t>
      </w:r>
      <w:r w:rsidRPr="00A35E04">
        <w:rPr>
          <w:rFonts w:asciiTheme="minorEastAsia" w:eastAsiaTheme="minorEastAsia" w:hAnsiTheme="minorEastAsia" w:hint="eastAsia"/>
          <w:sz w:val="22"/>
          <w:szCs w:val="22"/>
        </w:rPr>
        <w:t>君が「日本」と調べたら、意味に</w:t>
      </w:r>
      <w:r w:rsidR="007D7D9A">
        <w:rPr>
          <w:rFonts w:asciiTheme="minorEastAsia" w:eastAsiaTheme="minorEastAsia" w:hAnsiTheme="minorEastAsia" w:hint="eastAsia"/>
          <w:sz w:val="22"/>
          <w:szCs w:val="22"/>
        </w:rPr>
        <w:t>は、</w:t>
      </w:r>
      <w:r w:rsidRPr="00A35E04">
        <w:rPr>
          <w:rFonts w:asciiTheme="minorEastAsia" w:eastAsiaTheme="minorEastAsia" w:hAnsiTheme="minorEastAsia" w:hint="eastAsia"/>
          <w:sz w:val="22"/>
          <w:szCs w:val="22"/>
        </w:rPr>
        <w:t>「我が国の名」と書いてありました。</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五時間目の時間は初めて国語辞典に付せんをはりました。思っていたよりすごく楽しくて、言葉の意味が分からないときはすぐに国語辞典で調べたいです。目標はまずは100枚はりたいです。</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rPr>
          <w:rFonts w:asciiTheme="minorEastAsia" w:hAnsiTheme="minorEastAsia" w:cs="Courier New"/>
          <w:sz w:val="22"/>
        </w:rPr>
      </w:pPr>
      <w:r w:rsidRPr="00A35E04">
        <w:rPr>
          <w:rFonts w:asciiTheme="minorEastAsia" w:hAnsiTheme="minorEastAsia" w:cs="Courier New" w:hint="eastAsia"/>
          <w:sz w:val="22"/>
        </w:rPr>
        <w:t xml:space="preserve">　</w:t>
      </w:r>
      <w:r w:rsidR="00A35E04" w:rsidRPr="00A35E04">
        <w:rPr>
          <w:rFonts w:asciiTheme="majorEastAsia" w:eastAsiaTheme="majorEastAsia" w:hAnsiTheme="majorEastAsia" w:hint="eastAsia"/>
          <w:sz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五時間目の国語で、辞書を使っていろいろな言葉を調べてとても楽しかったです。今では14枚付せんをはっています。どんな言葉を調べたかというと、上、後ろ、演奏、鉛筆、滋賀県、下などを調べました。あまり国語辞典を使わなかったので、国語辞典を速く調べることが今はできないけれど、だんだん言葉を調べていくうちに速く調べることができたらいいなぁと思いました。その言葉の意味もよく分かるので調べるのがとても楽しいです。わたしの目標は1000枚をこえることです。まだ、1000枚にたどり着けるかどうか分からないけど、目標としてがんばりたいです。</w:t>
      </w:r>
    </w:p>
    <w:p w:rsidR="00D52E98" w:rsidRPr="00A35E04" w:rsidRDefault="00D52E98" w:rsidP="00D52E98">
      <w:pPr>
        <w:pStyle w:val="a3"/>
        <w:rPr>
          <w:rFonts w:asciiTheme="minorEastAsia" w:eastAsiaTheme="minorEastAsia" w:hAnsiTheme="minorEastAsia"/>
          <w:sz w:val="22"/>
          <w:szCs w:val="22"/>
        </w:rPr>
      </w:pPr>
    </w:p>
    <w:p w:rsidR="00A35E04" w:rsidRDefault="00D52E98" w:rsidP="00D52E98">
      <w:pPr>
        <w:pStyle w:val="a3"/>
        <w:rPr>
          <w:rFonts w:asciiTheme="majorEastAsia" w:eastAsiaTheme="majorEastAsia" w:hAnsiTheme="majorEastAsia"/>
          <w:sz w:val="22"/>
          <w:szCs w:val="22"/>
          <w:shd w:val="pct15" w:color="auto" w:fill="FFFFFF"/>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今日初めて辞典に付せんをはりました。やっぱりめざすは1000枚。今日漢字の勉強で分からない漢字を調べて付せんをはりました。</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国語では国語辞典でいろいろな言葉を調べたら、そこに付せんをはっていくことをしました。ぼくは楽しくて今日で22枚はりました。</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国語の時間に国語辞典で調べて、そこに付せんをはることになりました。はっていくうちにどんどん面白くなってきました。今日はった枚数は１２枚です。先生からもらった付せん100まいを早く使い切りたいです。</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lastRenderedPageBreak/>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５時間目に国語辞典を出して、言葉をさがして付せんをはることをしました。ぼくは国語辞典を調べるのがとても楽しかったです。</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今日の５時間目の国語の時間に国語辞典でいろいろな言葉をひきました。調べたところに付せんをはっていくので、その付せんがたまると面白そうだし、記念にもなるので、調べるのが楽しいです。今まで国語辞典で調べることが余り楽しくなかったけれど、今日の５時間目の授業で、辞典で調べることが楽しくなりました。これからいっぱい調べて付せんをはっていきたいし、意味などをいろいろと知っていきたいです。</w:t>
      </w:r>
    </w:p>
    <w:p w:rsidR="00D52E98" w:rsidRPr="00A35E04" w:rsidRDefault="00D52E98" w:rsidP="00D52E98">
      <w:pPr>
        <w:pStyle w:val="a3"/>
        <w:rPr>
          <w:rFonts w:asciiTheme="minorEastAsia" w:eastAsiaTheme="minorEastAsia" w:hAnsiTheme="minorEastAsia"/>
          <w:sz w:val="22"/>
          <w:szCs w:val="22"/>
        </w:rPr>
      </w:pPr>
    </w:p>
    <w:p w:rsidR="00D52E98" w:rsidRPr="00A35E04" w:rsidRDefault="00D52E98" w:rsidP="00D52E98">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w:t>
      </w:r>
      <w:r w:rsidR="00A35E04" w:rsidRPr="00A35E04">
        <w:rPr>
          <w:rFonts w:asciiTheme="majorEastAsia" w:eastAsiaTheme="majorEastAsia" w:hAnsiTheme="majorEastAsia" w:hint="eastAsia"/>
          <w:sz w:val="22"/>
          <w:szCs w:val="22"/>
          <w:shd w:val="pct15" w:color="auto" w:fill="FFFFFF"/>
        </w:rPr>
        <w:t>（児童名）</w:t>
      </w:r>
    </w:p>
    <w:p w:rsidR="0015156C" w:rsidRPr="00A35E04" w:rsidRDefault="00D52E98" w:rsidP="00A35E04">
      <w:pPr>
        <w:pStyle w:val="a3"/>
        <w:rPr>
          <w:rFonts w:asciiTheme="minorEastAsia" w:eastAsiaTheme="minorEastAsia" w:hAnsiTheme="minorEastAsia"/>
          <w:sz w:val="22"/>
          <w:szCs w:val="22"/>
        </w:rPr>
      </w:pPr>
      <w:r w:rsidRPr="00A35E04">
        <w:rPr>
          <w:rFonts w:asciiTheme="minorEastAsia" w:eastAsiaTheme="minorEastAsia" w:hAnsiTheme="minorEastAsia" w:hint="eastAsia"/>
          <w:sz w:val="22"/>
          <w:szCs w:val="22"/>
        </w:rPr>
        <w:t xml:space="preserve">　今日学校で辞典で調べることを習いました。私は最初は「辞典で調べるのがおそいし、苦手だからいやだな。」と思いました。私は最初「創意」という言葉を調べました。調べたところに付せんをはります。そしたら、だんだん楽しくなってきて、５分休けいも調べていました。私の目標は、６年生の間で付せんが800枚を少しこすことです。</w:t>
      </w:r>
    </w:p>
    <w:sectPr w:rsidR="0015156C" w:rsidRPr="00A35E04" w:rsidSect="0015156C">
      <w:pgSz w:w="11906" w:h="16838"/>
      <w:pgMar w:top="1985"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7BE" w:rsidRDefault="003E57BE" w:rsidP="00647F71">
      <w:r>
        <w:separator/>
      </w:r>
    </w:p>
  </w:endnote>
  <w:endnote w:type="continuationSeparator" w:id="0">
    <w:p w:rsidR="003E57BE" w:rsidRDefault="003E57BE" w:rsidP="00647F71">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HG丸ｺﾞｼｯｸM-PRO">
    <w:panose1 w:val="020F0600000000000000"/>
    <w:charset w:val="80"/>
    <w:family w:val="modern"/>
    <w:pitch w:val="variable"/>
    <w:sig w:usb0="80000281" w:usb1="28C76CF8" w:usb2="00000010" w:usb3="00000000" w:csb0="00020000" w:csb1="00000000"/>
  </w:font>
  <w:font w:name="HGS創英角ｺﾞｼｯｸUB">
    <w:panose1 w:val="020B0900000000000000"/>
    <w:charset w:val="80"/>
    <w:family w:val="modern"/>
    <w:pitch w:val="variable"/>
    <w:sig w:usb0="80000281" w:usb1="28C76CF8" w:usb2="00000010" w:usb3="00000000" w:csb0="00020000" w:csb1="00000000"/>
  </w:font>
  <w:font w:name="HGS創英角ﾎﾟｯﾌﾟ体">
    <w:panose1 w:val="040B0A00000000000000"/>
    <w:charset w:val="80"/>
    <w:family w:val="modern"/>
    <w:pitch w:val="variable"/>
    <w:sig w:usb0="80000281" w:usb1="28C76CF8" w:usb2="00000010" w:usb3="00000000" w:csb0="0002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7BE" w:rsidRDefault="003E57BE" w:rsidP="00647F71">
      <w:r>
        <w:separator/>
      </w:r>
    </w:p>
  </w:footnote>
  <w:footnote w:type="continuationSeparator" w:id="0">
    <w:p w:rsidR="003E57BE" w:rsidRDefault="003E57BE" w:rsidP="00647F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2E98"/>
    <w:rsid w:val="0015156C"/>
    <w:rsid w:val="003E57BE"/>
    <w:rsid w:val="00476454"/>
    <w:rsid w:val="00647F71"/>
    <w:rsid w:val="00757941"/>
    <w:rsid w:val="007D7D9A"/>
    <w:rsid w:val="008D578A"/>
    <w:rsid w:val="00A10B6C"/>
    <w:rsid w:val="00A35E04"/>
    <w:rsid w:val="00B05C60"/>
    <w:rsid w:val="00D52E98"/>
    <w:rsid w:val="00D827C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E9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D52E98"/>
    <w:pPr>
      <w:jc w:val="left"/>
    </w:pPr>
    <w:rPr>
      <w:rFonts w:ascii="ＭＳ ゴシック" w:eastAsia="ＭＳ ゴシック" w:hAnsi="Courier New" w:cs="Courier New"/>
      <w:sz w:val="20"/>
      <w:szCs w:val="21"/>
    </w:rPr>
  </w:style>
  <w:style w:type="character" w:customStyle="1" w:styleId="a4">
    <w:name w:val="書式なし (文字)"/>
    <w:basedOn w:val="a0"/>
    <w:link w:val="a3"/>
    <w:uiPriority w:val="99"/>
    <w:rsid w:val="00D52E98"/>
    <w:rPr>
      <w:rFonts w:ascii="ＭＳ ゴシック" w:eastAsia="ＭＳ ゴシック" w:hAnsi="Courier New" w:cs="Courier New"/>
      <w:sz w:val="20"/>
      <w:szCs w:val="21"/>
    </w:rPr>
  </w:style>
  <w:style w:type="paragraph" w:styleId="a5">
    <w:name w:val="header"/>
    <w:basedOn w:val="a"/>
    <w:link w:val="a6"/>
    <w:uiPriority w:val="99"/>
    <w:semiHidden/>
    <w:unhideWhenUsed/>
    <w:rsid w:val="00647F71"/>
    <w:pPr>
      <w:tabs>
        <w:tab w:val="center" w:pos="4252"/>
        <w:tab w:val="right" w:pos="8504"/>
      </w:tabs>
      <w:snapToGrid w:val="0"/>
    </w:pPr>
  </w:style>
  <w:style w:type="character" w:customStyle="1" w:styleId="a6">
    <w:name w:val="ヘッダー (文字)"/>
    <w:basedOn w:val="a0"/>
    <w:link w:val="a5"/>
    <w:uiPriority w:val="99"/>
    <w:semiHidden/>
    <w:rsid w:val="00647F71"/>
  </w:style>
  <w:style w:type="paragraph" w:styleId="a7">
    <w:name w:val="footer"/>
    <w:basedOn w:val="a"/>
    <w:link w:val="a8"/>
    <w:uiPriority w:val="99"/>
    <w:semiHidden/>
    <w:unhideWhenUsed/>
    <w:rsid w:val="00647F71"/>
    <w:pPr>
      <w:tabs>
        <w:tab w:val="center" w:pos="4252"/>
        <w:tab w:val="right" w:pos="8504"/>
      </w:tabs>
      <w:snapToGrid w:val="0"/>
    </w:pPr>
  </w:style>
  <w:style w:type="character" w:customStyle="1" w:styleId="a8">
    <w:name w:val="フッター (文字)"/>
    <w:basedOn w:val="a0"/>
    <w:link w:val="a7"/>
    <w:uiPriority w:val="99"/>
    <w:semiHidden/>
    <w:rsid w:val="00647F71"/>
  </w:style>
</w:styles>
</file>

<file path=word/webSettings.xml><?xml version="1.0" encoding="utf-8"?>
<w:webSettings xmlns:r="http://schemas.openxmlformats.org/officeDocument/2006/relationships" xmlns:w="http://schemas.openxmlformats.org/wordprocessingml/2006/main">
  <w:divs>
    <w:div w:id="881214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292</Words>
  <Characters>1668</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ベネッセグループ</Company>
  <LinksUpToDate>false</LinksUpToDate>
  <CharactersWithSpaces>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大場　志野</dc:creator>
  <cp:lastModifiedBy>大場　志野</cp:lastModifiedBy>
  <cp:revision>8</cp:revision>
  <dcterms:created xsi:type="dcterms:W3CDTF">2012-08-30T08:54:00Z</dcterms:created>
  <dcterms:modified xsi:type="dcterms:W3CDTF">2012-09-03T05:29:00Z</dcterms:modified>
</cp:coreProperties>
</file>